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D9" w:rsidRPr="00DE4A39" w:rsidRDefault="00DE4A39" w:rsidP="00DE4A39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DE4A39">
        <w:rPr>
          <w:rFonts w:ascii="Times New Roman" w:hAnsi="Times New Roman"/>
          <w:b/>
          <w:sz w:val="28"/>
          <w:szCs w:val="24"/>
        </w:rPr>
        <w:t xml:space="preserve">Форма социального обслуживания – </w:t>
      </w:r>
      <w:r w:rsidR="00E01840">
        <w:rPr>
          <w:rFonts w:ascii="Times New Roman" w:hAnsi="Times New Roman"/>
          <w:b/>
          <w:sz w:val="28"/>
          <w:szCs w:val="24"/>
        </w:rPr>
        <w:t>Социальное обслуживание на дому</w:t>
      </w:r>
      <w:bookmarkStart w:id="0" w:name="_GoBack"/>
      <w:bookmarkEnd w:id="0"/>
    </w:p>
    <w:p w:rsidR="00DE4A39" w:rsidRPr="00CC365C" w:rsidRDefault="00DE4A39" w:rsidP="00CC365C">
      <w:pPr>
        <w:spacing w:after="0"/>
        <w:jc w:val="right"/>
        <w:rPr>
          <w:rFonts w:ascii="Times New Roman" w:hAnsi="Times New Roman"/>
          <w:sz w:val="20"/>
          <w:szCs w:val="24"/>
        </w:rPr>
      </w:pPr>
    </w:p>
    <w:tbl>
      <w:tblPr>
        <w:tblW w:w="10526" w:type="dxa"/>
        <w:tblInd w:w="108" w:type="dxa"/>
        <w:tblLook w:val="04A0" w:firstRow="1" w:lastRow="0" w:firstColumn="1" w:lastColumn="0" w:noHBand="0" w:noVBand="1"/>
      </w:tblPr>
      <w:tblGrid>
        <w:gridCol w:w="10526"/>
      </w:tblGrid>
      <w:tr w:rsidR="00DE4A39" w:rsidRPr="00CC365C" w:rsidTr="00DE4A39">
        <w:trPr>
          <w:trHeight w:val="1770"/>
        </w:trPr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DE4A39" w:rsidRPr="00CC365C" w:rsidRDefault="00DE4A39" w:rsidP="00C8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</w:rPr>
            </w:pPr>
            <w:r w:rsidRPr="00CC36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Перечень предоставляемых социальных услуг по формам социального обслуживания и видам социальных услуг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Социально-бытовые услуги:</w:t>
            </w:r>
          </w:p>
        </w:tc>
      </w:tr>
      <w:tr w:rsidR="00DE4A39" w:rsidRPr="00CC365C" w:rsidTr="00DE4A39">
        <w:trPr>
          <w:trHeight w:val="54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Помощь в приготовлении пищи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Помощь в приеме пищи (кормление)</w:t>
            </w:r>
          </w:p>
        </w:tc>
      </w:tr>
      <w:tr w:rsidR="00DE4A39" w:rsidRPr="00CC365C" w:rsidTr="00DE4A39">
        <w:trPr>
          <w:trHeight w:val="99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Смена (помощь в смене) постельного белья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</w:tr>
      <w:tr w:rsidR="00DE4A39" w:rsidRPr="00CC365C" w:rsidTr="00DE4A39">
        <w:trPr>
          <w:trHeight w:val="165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за счет средств получателя социальных услуг в оказании парикмахерских услуг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462506" w:rsidRDefault="00DE4A39" w:rsidP="004B6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Сопровождение в баню (для проживающих в жилых помещениях без горячего водоснабжения)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Вызов врача на дом, в том числе запись на прием к врачу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Сопровождение к врачу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6F5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Помощь при подготовке вещей для выезда на отдых за пределы города</w:t>
            </w:r>
          </w:p>
        </w:tc>
      </w:tr>
      <w:tr w:rsidR="00DE4A39" w:rsidRPr="00CC365C" w:rsidTr="00DE4A39">
        <w:trPr>
          <w:trHeight w:val="136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обеспечении топливом (для проживающих в жилых помещениях без центрального отопления)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Топка печей (для проживающих в жилых помещениях без центрального отопления)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Доставка воды (для проживающих в жилых помещениях без центрального водоснабжения)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помощи в проведении за счет средств получателя социальных услуг ремонта жилых помещений</w:t>
            </w:r>
          </w:p>
        </w:tc>
      </w:tr>
      <w:tr w:rsidR="00DE4A39" w:rsidRPr="00CC365C" w:rsidTr="00DE4A39">
        <w:trPr>
          <w:trHeight w:val="110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проведении за счет средств получателя социальных услуг уборки жилых помещений, мытья окон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Вынос мусора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за счет средств получателя социальных услуг подписки на газеты и журналы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4B6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кратковременного присмотра за детьми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Оповещение родственников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(содействие в оказании) ритуальных услуг</w:t>
            </w:r>
          </w:p>
        </w:tc>
      </w:tr>
      <w:tr w:rsidR="00422D8D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D8D" w:rsidRPr="00462506" w:rsidRDefault="00422D8D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Уборка жилых помещений у лиц, не способных по состоянию здоровья самостоятельно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Социально-медицинские услуги:  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по социально-медицинским вопросам</w:t>
            </w:r>
          </w:p>
        </w:tc>
      </w:tr>
      <w:tr w:rsidR="00DE4A39" w:rsidRPr="00CC365C" w:rsidTr="00DE4A39">
        <w:trPr>
          <w:trHeight w:val="54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</w:tr>
      <w:tr w:rsidR="00DE4A39" w:rsidRPr="00CC365C" w:rsidTr="00DE4A39">
        <w:trPr>
          <w:trHeight w:val="54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422D8D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процедур, связанных с организацией ухода, лицам, не способным по состоянию здоровья самостоятельно осуществлять за собой уход</w:t>
            </w:r>
          </w:p>
        </w:tc>
      </w:tr>
      <w:tr w:rsidR="00DE4A39" w:rsidRPr="00CC365C" w:rsidTr="00DE4A39">
        <w:trPr>
          <w:trHeight w:val="54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приема получателем социальных услуг лекарственных средств в соответствии с назначением врача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</w:tr>
      <w:tr w:rsidR="00422D8D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D8D" w:rsidRPr="00462506" w:rsidRDefault="00422D8D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Профилактика образования пролежней, проведение обработки пролежней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Социально-психологические услуги: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Социально-психологический патронаж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Социально-педагогические услуги: 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получателя социальных услуг и(или) его ближайшего окружения по вопросам социальной реабилитации</w:t>
            </w:r>
          </w:p>
        </w:tc>
      </w:tr>
      <w:tr w:rsidR="00DE4A39" w:rsidRPr="00CC365C" w:rsidTr="00DE4A39">
        <w:trPr>
          <w:trHeight w:val="266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4B6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журналов, газет, книг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462506" w:rsidRDefault="00DE4A39" w:rsidP="001024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Социально-трудовые услуги: 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462506" w:rsidRDefault="00DE4A39" w:rsidP="001024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родственникам получателя социальных услуг в нахождении работы по гибкому графику</w:t>
            </w: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Социально-правовые услуги: 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получении полиса обязательного медицинского страхования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оформлении документов, необходимых для помещения в стационарную организацию социального обслуживания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восстановлении утраченного (сохранении занимаемого) жилья, наследства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помощи в защите прав и законных интересов получателя социальных услуг</w:t>
            </w:r>
          </w:p>
        </w:tc>
      </w:tr>
      <w:tr w:rsidR="00DE4A39" w:rsidRPr="00CC365C" w:rsidTr="00DE4A39">
        <w:trPr>
          <w:trHeight w:val="279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DE4A39" w:rsidRPr="00CC365C" w:rsidTr="00DE4A39">
        <w:trPr>
          <w:trHeight w:val="279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62506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по вопросам социально-средовой реабилитации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462506" w:rsidRDefault="00DE4A39" w:rsidP="006F5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</w:tr>
      <w:tr w:rsidR="006E5894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894" w:rsidRPr="00462506" w:rsidRDefault="006E5894" w:rsidP="006F5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навыкам (поддержание навыков) поведения в быту и общественных местах</w:t>
            </w:r>
          </w:p>
        </w:tc>
      </w:tr>
      <w:tr w:rsidR="006E5894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894" w:rsidRPr="00462506" w:rsidRDefault="006E5894" w:rsidP="006F5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получении лекарственных препаратов, изделий медицинского назначения, предоставляемых в соответствии с действующим законодательством</w:t>
            </w:r>
          </w:p>
        </w:tc>
      </w:tr>
      <w:tr w:rsidR="006E5894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894" w:rsidRPr="00462506" w:rsidRDefault="006E5894" w:rsidP="006F5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Содействие в организации санаторно-курортного лечения или оздоровительного отдыха, предоставляемого в </w:t>
            </w:r>
            <w:r w:rsidR="00E01840"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соответствии</w:t>
            </w: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действующим законодательством</w:t>
            </w:r>
          </w:p>
        </w:tc>
      </w:tr>
      <w:tr w:rsidR="006E5894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894" w:rsidRPr="00462506" w:rsidRDefault="006E5894" w:rsidP="006F5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</w:tr>
      <w:tr w:rsidR="006E5894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894" w:rsidRPr="00462506" w:rsidRDefault="006E5894" w:rsidP="006F5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</w:tr>
      <w:tr w:rsidR="006E5894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894" w:rsidRPr="00462506" w:rsidRDefault="006E5894" w:rsidP="006F5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25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по вопросам самообслуживания и социально-бытовой адаптации</w:t>
            </w:r>
          </w:p>
        </w:tc>
      </w:tr>
    </w:tbl>
    <w:p w:rsidR="00B92BD9" w:rsidRPr="00CC365C" w:rsidRDefault="00B92BD9" w:rsidP="00B92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92BD9" w:rsidRPr="00CC365C" w:rsidSect="00943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D9"/>
    <w:rsid w:val="000E1B79"/>
    <w:rsid w:val="001024AF"/>
    <w:rsid w:val="00422D8D"/>
    <w:rsid w:val="00462506"/>
    <w:rsid w:val="004B6536"/>
    <w:rsid w:val="006E5894"/>
    <w:rsid w:val="00943B7C"/>
    <w:rsid w:val="00A53023"/>
    <w:rsid w:val="00B92BD9"/>
    <w:rsid w:val="00BD3416"/>
    <w:rsid w:val="00C27D60"/>
    <w:rsid w:val="00C85780"/>
    <w:rsid w:val="00CC365C"/>
    <w:rsid w:val="00D32366"/>
    <w:rsid w:val="00DE4A39"/>
    <w:rsid w:val="00E01840"/>
    <w:rsid w:val="00E1401B"/>
    <w:rsid w:val="00E7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B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B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Ирина</cp:lastModifiedBy>
  <cp:revision>10</cp:revision>
  <cp:lastPrinted>2019-04-01T13:55:00Z</cp:lastPrinted>
  <dcterms:created xsi:type="dcterms:W3CDTF">2015-09-23T12:07:00Z</dcterms:created>
  <dcterms:modified xsi:type="dcterms:W3CDTF">2021-04-08T11:26:00Z</dcterms:modified>
</cp:coreProperties>
</file>